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5A2" w:rsidRDefault="00C62D42" w:rsidP="00C62D42">
      <w:pPr>
        <w:pStyle w:val="NoSpacing"/>
      </w:pPr>
      <w:r>
        <w:t xml:space="preserve">The City’s next General Election will be on Tuesday, November </w:t>
      </w:r>
      <w:r w:rsidR="00A31578">
        <w:t>5</w:t>
      </w:r>
      <w:r>
        <w:t>, 202</w:t>
      </w:r>
      <w:r w:rsidR="00EB6CF9">
        <w:t>4</w:t>
      </w:r>
      <w:r>
        <w:t>.  Filing for a place on the ballot is set by state statute and will run from July 2</w:t>
      </w:r>
      <w:r w:rsidR="00EB6CF9">
        <w:t>0</w:t>
      </w:r>
      <w:r>
        <w:t>, 202</w:t>
      </w:r>
      <w:r w:rsidR="00EB6CF9">
        <w:t>4</w:t>
      </w:r>
      <w:r>
        <w:t xml:space="preserve"> through August </w:t>
      </w:r>
      <w:r w:rsidR="00EB6CF9">
        <w:t>19</w:t>
      </w:r>
      <w:r>
        <w:t>, 202</w:t>
      </w:r>
      <w:r w:rsidR="00EB6CF9">
        <w:t>4</w:t>
      </w:r>
      <w:r>
        <w:t xml:space="preserve">.  Find additional election related dates and information at </w:t>
      </w:r>
      <w:hyperlink r:id="rId4" w:history="1">
        <w:r w:rsidRPr="00932179">
          <w:rPr>
            <w:rStyle w:val="Hyperlink"/>
          </w:rPr>
          <w:t>https://www.sos.state.tx.us/elections/index.shtml</w:t>
        </w:r>
      </w:hyperlink>
      <w:r>
        <w:t>.</w:t>
      </w:r>
    </w:p>
    <w:p w:rsidR="00C62D42" w:rsidRDefault="00C62D42" w:rsidP="00C62D42">
      <w:pPr>
        <w:pStyle w:val="NoSpacing"/>
      </w:pPr>
    </w:p>
    <w:p w:rsidR="00C62D42" w:rsidRDefault="00C62D42" w:rsidP="00C62D42">
      <w:pPr>
        <w:pStyle w:val="NoSpacing"/>
      </w:pPr>
      <w:r>
        <w:t xml:space="preserve">Filing requirements are per state statute, available at </w:t>
      </w:r>
      <w:hyperlink r:id="rId5" w:history="1">
        <w:r w:rsidRPr="00932179">
          <w:rPr>
            <w:rStyle w:val="Hyperlink"/>
          </w:rPr>
          <w:t>https://www.sos.state.tx.us/elections/candidates/guide/2020/index.shtml</w:t>
        </w:r>
      </w:hyperlink>
      <w:r>
        <w:t>, and those of the City of Groves Charter, Article III, Section 2.  (Charter Qualifications:  The Mayor and each of the Councilmembers shall be a citizen of the United States of America and a qualified elector of the State of Texas, and shall have resided within the corporate limits of the City for at least six (6) months preceding the date of the election for which he/she is a candidate.)</w:t>
      </w:r>
    </w:p>
    <w:p w:rsidR="00C62D42" w:rsidRDefault="00C62D42" w:rsidP="00C62D42">
      <w:pPr>
        <w:pStyle w:val="NoSpacing"/>
      </w:pPr>
    </w:p>
    <w:p w:rsidR="005F695B" w:rsidRDefault="00EB6CF9" w:rsidP="00C62D42">
      <w:pPr>
        <w:pStyle w:val="NoSpacing"/>
      </w:pPr>
      <w:r>
        <w:t>Positions for election in 2024 are:  Mayor, Ward No. 2 Councilmember, Ward No. 4 Councilmember, and City Marshal</w:t>
      </w:r>
    </w:p>
    <w:p w:rsidR="005F695B" w:rsidRDefault="005F695B" w:rsidP="00C62D42">
      <w:pPr>
        <w:pStyle w:val="NoSpacing"/>
      </w:pPr>
    </w:p>
    <w:p w:rsidR="004E0437" w:rsidRDefault="004E0437" w:rsidP="00C62D42">
      <w:pPr>
        <w:pStyle w:val="NoSpacing"/>
      </w:pPr>
    </w:p>
    <w:p w:rsidR="004E0437" w:rsidRDefault="004E0437" w:rsidP="00C62D42">
      <w:pPr>
        <w:pStyle w:val="NoSpacing"/>
      </w:pPr>
    </w:p>
    <w:p w:rsidR="004E0437" w:rsidRDefault="004E0437" w:rsidP="00C62D42">
      <w:pPr>
        <w:pStyle w:val="NoSpacing"/>
      </w:pPr>
    </w:p>
    <w:p w:rsidR="004E0437" w:rsidRDefault="004E0437" w:rsidP="00C62D42">
      <w:pPr>
        <w:pStyle w:val="NoSpacing"/>
      </w:pPr>
    </w:p>
    <w:p w:rsidR="004E0437" w:rsidRDefault="004E0437" w:rsidP="00C62D42">
      <w:pPr>
        <w:pStyle w:val="NoSpacing"/>
      </w:pPr>
    </w:p>
    <w:p w:rsidR="004E0437" w:rsidRDefault="004E0437" w:rsidP="00C62D42">
      <w:pPr>
        <w:pStyle w:val="NoSpacing"/>
      </w:pPr>
    </w:p>
    <w:p w:rsidR="004E0437" w:rsidRDefault="004E0437" w:rsidP="00C62D42">
      <w:pPr>
        <w:pStyle w:val="NoSpacing"/>
      </w:pPr>
    </w:p>
    <w:p w:rsidR="004E0437" w:rsidRDefault="004E0437" w:rsidP="00C62D42">
      <w:pPr>
        <w:pStyle w:val="NoSpacing"/>
      </w:pPr>
    </w:p>
    <w:p w:rsidR="004E0437" w:rsidRDefault="004E0437" w:rsidP="00C62D42">
      <w:pPr>
        <w:pStyle w:val="NoSpacing"/>
      </w:pPr>
    </w:p>
    <w:p w:rsidR="004E0437" w:rsidRPr="00E6387E" w:rsidRDefault="004E0437" w:rsidP="004E0437">
      <w:pPr>
        <w:pStyle w:val="NoSpacing"/>
        <w:ind w:left="-180" w:right="-360"/>
        <w:rPr>
          <w:lang w:val="es-CO"/>
        </w:rPr>
      </w:pPr>
      <w:r w:rsidRPr="00E6387E">
        <w:rPr>
          <w:lang w:val="es-CO"/>
        </w:rPr>
        <w:t xml:space="preserve">La próxima Elección General de la Ciudad tendrá lugar el martes </w:t>
      </w:r>
      <w:r>
        <w:rPr>
          <w:lang w:val="es-CO"/>
        </w:rPr>
        <w:t>5</w:t>
      </w:r>
      <w:r w:rsidRPr="00E6387E">
        <w:rPr>
          <w:lang w:val="es-CO"/>
        </w:rPr>
        <w:t xml:space="preserve"> de noviembre de 202</w:t>
      </w:r>
      <w:r>
        <w:rPr>
          <w:lang w:val="es-CO"/>
        </w:rPr>
        <w:t>4</w:t>
      </w:r>
      <w:r w:rsidRPr="00E6387E">
        <w:rPr>
          <w:lang w:val="es-CO"/>
        </w:rPr>
        <w:t>.  La presentación de solicitudes para un lugar en la boleta de votación está establecida por la ley estatal y se llevará a cabo desde el 2</w:t>
      </w:r>
      <w:r>
        <w:rPr>
          <w:lang w:val="es-CO"/>
        </w:rPr>
        <w:t>0</w:t>
      </w:r>
      <w:r w:rsidRPr="00E6387E">
        <w:rPr>
          <w:lang w:val="es-CO"/>
        </w:rPr>
        <w:t xml:space="preserve"> de julio de 202</w:t>
      </w:r>
      <w:r>
        <w:rPr>
          <w:lang w:val="es-CO"/>
        </w:rPr>
        <w:t>4</w:t>
      </w:r>
      <w:r w:rsidRPr="00E6387E">
        <w:rPr>
          <w:lang w:val="es-CO"/>
        </w:rPr>
        <w:t xml:space="preserve"> hasta el </w:t>
      </w:r>
      <w:r>
        <w:rPr>
          <w:lang w:val="es-CO"/>
        </w:rPr>
        <w:t>19</w:t>
      </w:r>
      <w:r w:rsidRPr="00E6387E">
        <w:rPr>
          <w:lang w:val="es-CO"/>
        </w:rPr>
        <w:t xml:space="preserve"> de agosto de 202</w:t>
      </w:r>
      <w:r>
        <w:rPr>
          <w:lang w:val="es-CO"/>
        </w:rPr>
        <w:t>4</w:t>
      </w:r>
      <w:r w:rsidRPr="00E6387E">
        <w:rPr>
          <w:lang w:val="es-CO"/>
        </w:rPr>
        <w:t xml:space="preserve">.  Encuentre fechas e información adicional relacionada con las elecciones en </w:t>
      </w:r>
      <w:hyperlink r:id="rId6" w:history="1">
        <w:r w:rsidRPr="00E6387E">
          <w:rPr>
            <w:rStyle w:val="Hyperlink"/>
            <w:lang w:val="es-CO"/>
          </w:rPr>
          <w:t>https://www.sos.state.tx.us/elections/index.shtml</w:t>
        </w:r>
      </w:hyperlink>
      <w:r w:rsidRPr="00E6387E">
        <w:rPr>
          <w:lang w:val="es-CO"/>
        </w:rPr>
        <w:t>.</w:t>
      </w:r>
    </w:p>
    <w:p w:rsidR="004E0437" w:rsidRPr="00E6387E" w:rsidRDefault="004E0437" w:rsidP="004E0437">
      <w:pPr>
        <w:pStyle w:val="NoSpacing"/>
        <w:rPr>
          <w:lang w:val="es-CO"/>
        </w:rPr>
      </w:pPr>
    </w:p>
    <w:p w:rsidR="004E0437" w:rsidRPr="00E6387E" w:rsidRDefault="004E0437" w:rsidP="004E0437">
      <w:pPr>
        <w:pStyle w:val="NoSpacing"/>
        <w:ind w:left="-180"/>
        <w:rPr>
          <w:lang w:val="es-CO"/>
        </w:rPr>
      </w:pPr>
      <w:r w:rsidRPr="00E6387E">
        <w:rPr>
          <w:lang w:val="es-CO"/>
        </w:rPr>
        <w:t xml:space="preserve">Los requisitos de presentación de solicitudes son según la ley estatal, disponibles en </w:t>
      </w:r>
      <w:hyperlink r:id="rId7" w:history="1">
        <w:r w:rsidRPr="00E6387E">
          <w:rPr>
            <w:rStyle w:val="Hyperlink"/>
            <w:lang w:val="es-CO"/>
          </w:rPr>
          <w:t>https://www.sos.state.tx.us/elections/candidates/guide/2020/index.shtml</w:t>
        </w:r>
      </w:hyperlink>
      <w:r w:rsidRPr="00E6387E">
        <w:rPr>
          <w:lang w:val="es-CO"/>
        </w:rPr>
        <w:t xml:space="preserve">, y los de la Carta Orgánica de la Ciudad de </w:t>
      </w:r>
      <w:proofErr w:type="spellStart"/>
      <w:r w:rsidRPr="00E6387E">
        <w:rPr>
          <w:lang w:val="es-CO"/>
        </w:rPr>
        <w:t>Groves</w:t>
      </w:r>
      <w:proofErr w:type="spellEnd"/>
      <w:r w:rsidRPr="00E6387E">
        <w:rPr>
          <w:lang w:val="es-CO"/>
        </w:rPr>
        <w:t>, Artículo III, Sección 2.  (Requisitos de la Carta Orgánica:  El alcalde y cada uno de los concejales deben ser ciudadanos de los Estados Unidos de América y votantes habilitados del Estado de Texas y deben haber residido dentro de los límites corporativos de la Ciudad durante al menos seis (6) meses anteriores a la fecha de la elección para la cual se postulan como candidatos).</w:t>
      </w:r>
    </w:p>
    <w:p w:rsidR="004E0437" w:rsidRPr="00E6387E" w:rsidRDefault="004E0437" w:rsidP="004E0437">
      <w:pPr>
        <w:pStyle w:val="NoSpacing"/>
        <w:rPr>
          <w:lang w:val="es-CO"/>
        </w:rPr>
      </w:pPr>
    </w:p>
    <w:p w:rsidR="004E0437" w:rsidRPr="007732FD" w:rsidRDefault="004E0437" w:rsidP="004E0437">
      <w:pPr>
        <w:pStyle w:val="NoSpacing"/>
        <w:ind w:left="-180"/>
        <w:rPr>
          <w:lang w:val="es-CO"/>
        </w:rPr>
      </w:pPr>
      <w:r>
        <w:rPr>
          <w:lang w:val="es"/>
        </w:rPr>
        <w:t xml:space="preserve">Las posiciones para la elección en 2022 son: </w:t>
      </w:r>
      <w:proofErr w:type="gramStart"/>
      <w:r>
        <w:rPr>
          <w:lang w:val="es"/>
        </w:rPr>
        <w:t>Alcalde</w:t>
      </w:r>
      <w:proofErr w:type="gramEnd"/>
      <w:r>
        <w:rPr>
          <w:lang w:val="es"/>
        </w:rPr>
        <w:t>, Concejal del Distrito Nro. 2, Concejal del Distrito Nro. 4 y City Marshal.</w:t>
      </w:r>
    </w:p>
    <w:p w:rsidR="004E0437" w:rsidRDefault="004E0437" w:rsidP="00C62D42">
      <w:pPr>
        <w:pStyle w:val="NoSpacing"/>
      </w:pPr>
      <w:bookmarkStart w:id="0" w:name="_GoBack"/>
      <w:bookmarkEnd w:id="0"/>
    </w:p>
    <w:p w:rsidR="004E0437" w:rsidRDefault="004E0437" w:rsidP="00C62D42">
      <w:pPr>
        <w:pStyle w:val="NoSpacing"/>
      </w:pPr>
    </w:p>
    <w:p w:rsidR="004E0437" w:rsidRDefault="004E0437" w:rsidP="00C62D42">
      <w:pPr>
        <w:pStyle w:val="NoSpacing"/>
      </w:pPr>
    </w:p>
    <w:p w:rsidR="005F695B" w:rsidRDefault="005F695B" w:rsidP="00C62D42">
      <w:pPr>
        <w:pStyle w:val="NoSpacing"/>
      </w:pPr>
    </w:p>
    <w:p w:rsidR="005F695B" w:rsidRDefault="005F695B" w:rsidP="00C62D42">
      <w:pPr>
        <w:pStyle w:val="NoSpacing"/>
      </w:pPr>
    </w:p>
    <w:p w:rsidR="005F695B" w:rsidRDefault="005F695B"/>
    <w:sectPr w:rsidR="005F6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42"/>
    <w:rsid w:val="000C79CB"/>
    <w:rsid w:val="004B1B97"/>
    <w:rsid w:val="004C64E6"/>
    <w:rsid w:val="004E0437"/>
    <w:rsid w:val="005F695B"/>
    <w:rsid w:val="006A2F61"/>
    <w:rsid w:val="009B5697"/>
    <w:rsid w:val="00A31578"/>
    <w:rsid w:val="00B70905"/>
    <w:rsid w:val="00BF3618"/>
    <w:rsid w:val="00C62D42"/>
    <w:rsid w:val="00C90D5D"/>
    <w:rsid w:val="00D86915"/>
    <w:rsid w:val="00DC67F1"/>
    <w:rsid w:val="00EB6CF9"/>
    <w:rsid w:val="00F4614A"/>
    <w:rsid w:val="00F638D9"/>
    <w:rsid w:val="00F8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698C"/>
  <w15:docId w15:val="{74E9FC00-9BBB-47E9-B32B-8B61BD9B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D42"/>
    <w:pPr>
      <w:spacing w:after="0" w:line="240" w:lineRule="auto"/>
    </w:pPr>
  </w:style>
  <w:style w:type="character" w:styleId="Hyperlink">
    <w:name w:val="Hyperlink"/>
    <w:basedOn w:val="DefaultParagraphFont"/>
    <w:uiPriority w:val="99"/>
    <w:unhideWhenUsed/>
    <w:rsid w:val="00C62D42"/>
    <w:rPr>
      <w:color w:val="0000FF" w:themeColor="hyperlink"/>
      <w:u w:val="single"/>
    </w:rPr>
  </w:style>
  <w:style w:type="character" w:styleId="UnresolvedMention">
    <w:name w:val="Unresolved Mention"/>
    <w:basedOn w:val="DefaultParagraphFont"/>
    <w:uiPriority w:val="99"/>
    <w:semiHidden/>
    <w:unhideWhenUsed/>
    <w:rsid w:val="00DC6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os.state.tx.us/elections/candidates/guide/2020/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s.state.tx.us/elections/index.shtml" TargetMode="External"/><Relationship Id="rId5" Type="http://schemas.openxmlformats.org/officeDocument/2006/relationships/hyperlink" Target="https://www.sos.state.tx.us/elections/candidates/guide/2020/index.shtml" TargetMode="External"/><Relationship Id="rId4" Type="http://schemas.openxmlformats.org/officeDocument/2006/relationships/hyperlink" Target="https://www.sos.state.tx.us/elections/index.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Butler</dc:creator>
  <cp:lastModifiedBy>Clarissa Thibodeaux</cp:lastModifiedBy>
  <cp:revision>3</cp:revision>
  <cp:lastPrinted>2024-04-12T14:06:00Z</cp:lastPrinted>
  <dcterms:created xsi:type="dcterms:W3CDTF">2024-04-12T14:48:00Z</dcterms:created>
  <dcterms:modified xsi:type="dcterms:W3CDTF">2024-04-12T14:49:00Z</dcterms:modified>
</cp:coreProperties>
</file>